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46BC6" w:rsidRPr="00F54E28" w:rsidRDefault="00F54E28">
      <w:pPr>
        <w:jc w:val="center"/>
        <w:rPr>
          <w:b/>
          <w:sz w:val="32"/>
        </w:rPr>
      </w:pPr>
      <w:r w:rsidRPr="00F54E28">
        <w:rPr>
          <w:b/>
          <w:sz w:val="32"/>
        </w:rPr>
        <w:t>ALERTE</w:t>
      </w:r>
    </w:p>
    <w:p w14:paraId="00000002" w14:textId="77777777" w:rsidR="00246BC6" w:rsidRPr="00F54E28" w:rsidRDefault="00F54E28">
      <w:pPr>
        <w:jc w:val="center"/>
        <w:rPr>
          <w:b/>
          <w:sz w:val="28"/>
        </w:rPr>
      </w:pPr>
      <w:r w:rsidRPr="00F54E28">
        <w:rPr>
          <w:b/>
          <w:sz w:val="28"/>
        </w:rPr>
        <w:t>Antennes adaptatives 5G trop puissantes près de chez vous</w:t>
      </w:r>
    </w:p>
    <w:p w14:paraId="00000003" w14:textId="77777777" w:rsidR="00246BC6" w:rsidRDefault="00F54E28" w:rsidP="00F54E28">
      <w:pPr>
        <w:spacing w:after="120"/>
        <w:jc w:val="both"/>
      </w:pPr>
      <w:r>
        <w:t xml:space="preserve">Bonjour ! </w:t>
      </w:r>
    </w:p>
    <w:p w14:paraId="00000004" w14:textId="77777777" w:rsidR="00246BC6" w:rsidRDefault="00F54E28">
      <w:pPr>
        <w:jc w:val="both"/>
      </w:pPr>
      <w:r>
        <w:t xml:space="preserve">Une modification ou une construction d'une antenne était-elle prévue dans votre région ou commune depuis 2019 ? Cette antenne a-t-elle été autorisée ? Si oui, elle devrait </w:t>
      </w:r>
      <w:r w:rsidRPr="00F54E28">
        <w:rPr>
          <w:b/>
        </w:rPr>
        <w:t>émettre à partir du</w:t>
      </w:r>
      <w:r>
        <w:t xml:space="preserve"> </w:t>
      </w:r>
      <w:r w:rsidRPr="00F54E28">
        <w:rPr>
          <w:b/>
        </w:rPr>
        <w:t>1er janvier 2022 sans demande de permis de construire avec une</w:t>
      </w:r>
      <w:r>
        <w:t xml:space="preserve"> </w:t>
      </w:r>
      <w:r w:rsidRPr="00F54E28">
        <w:rPr>
          <w:b/>
        </w:rPr>
        <w:t>p</w:t>
      </w:r>
      <w:r w:rsidRPr="00F54E28">
        <w:rPr>
          <w:b/>
        </w:rPr>
        <w:t>uissance jusqu'à dix fois supérieure à celle autorisée</w:t>
      </w:r>
      <w:r>
        <w:t xml:space="preserve">, dépassant ainsi régulièrement les valeurs limites. </w:t>
      </w:r>
    </w:p>
    <w:p w14:paraId="00000005" w14:textId="77777777" w:rsidR="00246BC6" w:rsidRDefault="00246BC6">
      <w:pPr>
        <w:jc w:val="both"/>
      </w:pPr>
    </w:p>
    <w:p w14:paraId="00000006" w14:textId="77777777" w:rsidR="00246BC6" w:rsidRPr="00F54E28" w:rsidRDefault="00F54E28">
      <w:pPr>
        <w:jc w:val="both"/>
        <w:rPr>
          <w:b/>
        </w:rPr>
      </w:pPr>
      <w:r w:rsidRPr="00F54E28">
        <w:rPr>
          <w:b/>
        </w:rPr>
        <w:t xml:space="preserve">Cette décision enfreint le droit en vigueur sous 2 angles : </w:t>
      </w:r>
    </w:p>
    <w:p w14:paraId="00000007" w14:textId="77777777" w:rsidR="00246BC6" w:rsidRDefault="00F54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Tout renforcement de l'antenne nécessite un permis de construire</w:t>
      </w:r>
    </w:p>
    <w:p w14:paraId="00000008" w14:textId="77777777" w:rsidR="00246BC6" w:rsidRDefault="00F54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Le dépassement des va</w:t>
      </w:r>
      <w:r>
        <w:rPr>
          <w:color w:val="000000"/>
        </w:rPr>
        <w:t>leurs limites constitue un danger pour la santé et est donc inadmissible.</w:t>
      </w:r>
    </w:p>
    <w:p w14:paraId="00000009" w14:textId="77777777" w:rsidR="00246BC6" w:rsidRDefault="00246B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0A" w14:textId="77777777" w:rsidR="00246BC6" w:rsidRDefault="00F54E2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Responsabilité de la commune : </w:t>
      </w:r>
    </w:p>
    <w:p w14:paraId="0000000B" w14:textId="77777777" w:rsidR="00246BC6" w:rsidRDefault="00F54E28">
      <w:pPr>
        <w:jc w:val="both"/>
      </w:pPr>
      <w:r>
        <w:t>Du moment où vous écrivez à la commun</w:t>
      </w:r>
      <w:bookmarkStart w:id="0" w:name="_GoBack"/>
      <w:bookmarkEnd w:id="0"/>
      <w:r>
        <w:t>e, éventuellement au canton que vous souhaitez une procédure de permis de construire, celle-ci doit être prise e</w:t>
      </w:r>
      <w:r>
        <w:t>n considération et devrait stopper le projet.</w:t>
      </w:r>
    </w:p>
    <w:p w14:paraId="0000000C" w14:textId="77777777" w:rsidR="00246BC6" w:rsidRDefault="00F54E28">
      <w:pPr>
        <w:jc w:val="both"/>
      </w:pPr>
      <w:r>
        <w:t xml:space="preserve">Nous vous proposons des actions individuelles ou collectives en envoyant le courrier préparé gratuitement à cet effet à votre commune, avant la fin de l’année 2021 ! </w:t>
      </w:r>
    </w:p>
    <w:p w14:paraId="0000000D" w14:textId="77777777" w:rsidR="00246BC6" w:rsidRDefault="00246BC6">
      <w:pPr>
        <w:jc w:val="both"/>
      </w:pPr>
    </w:p>
    <w:p w14:paraId="0000000E" w14:textId="77777777" w:rsidR="00246BC6" w:rsidRPr="00F54E28" w:rsidRDefault="00F54E28">
      <w:pPr>
        <w:jc w:val="both"/>
        <w:rPr>
          <w:b/>
          <w:sz w:val="28"/>
        </w:rPr>
      </w:pPr>
      <w:r w:rsidRPr="00F54E28">
        <w:rPr>
          <w:b/>
          <w:sz w:val="28"/>
        </w:rPr>
        <w:t>Procédure :</w:t>
      </w:r>
    </w:p>
    <w:p w14:paraId="0000000F" w14:textId="77777777" w:rsidR="00246BC6" w:rsidRDefault="00F54E28">
      <w:pPr>
        <w:jc w:val="both"/>
        <w:rPr>
          <w:b/>
        </w:rPr>
      </w:pPr>
      <w:r>
        <w:rPr>
          <w:b/>
        </w:rPr>
        <w:t>1. Ouvrez la "</w:t>
      </w:r>
      <w:r>
        <w:rPr>
          <w:b/>
        </w:rPr>
        <w:t xml:space="preserve">Lettre à la commune". Vous devez adapter les passages marqués en jaune. Si vous ne connaissez pas l'emplacement de l'antenne, vous pouvez supprimer ce passage en jaune. </w:t>
      </w:r>
    </w:p>
    <w:p w14:paraId="00000010" w14:textId="77777777" w:rsidR="00246BC6" w:rsidRDefault="00F54E28">
      <w:pPr>
        <w:jc w:val="both"/>
        <w:rPr>
          <w:b/>
        </w:rPr>
      </w:pPr>
      <w:r>
        <w:rPr>
          <w:b/>
        </w:rPr>
        <w:t>2. Imprimez deux fois la "Lettre à la commune" et le "Guide pour les communes" et sign</w:t>
      </w:r>
      <w:r>
        <w:rPr>
          <w:b/>
        </w:rPr>
        <w:t>ez la lettre. Si vous le souhaitez, d'autres personnes peuvent signer.</w:t>
      </w:r>
    </w:p>
    <w:p w14:paraId="00000011" w14:textId="77777777" w:rsidR="00246BC6" w:rsidRDefault="00F54E28">
      <w:pPr>
        <w:jc w:val="both"/>
        <w:rPr>
          <w:b/>
        </w:rPr>
      </w:pPr>
      <w:r>
        <w:rPr>
          <w:b/>
        </w:rPr>
        <w:t>3. Inscrivez l'adresse de la commune sur une enveloppe avec si possible le nom du Maire/Syndic/ Syndique de la commune. Vous pouvez aussi adresser à votre Maire/Syndic/Syndique un courr</w:t>
      </w:r>
      <w:r>
        <w:rPr>
          <w:b/>
        </w:rPr>
        <w:t>ier séparé (généralement la même adresse que l'administration communale).</w:t>
      </w:r>
    </w:p>
    <w:p w14:paraId="00000012" w14:textId="77777777" w:rsidR="00246BC6" w:rsidRDefault="00F54E28">
      <w:pPr>
        <w:jc w:val="both"/>
        <w:rPr>
          <w:b/>
        </w:rPr>
      </w:pPr>
      <w:r>
        <w:rPr>
          <w:b/>
        </w:rPr>
        <w:t>4. Insérez dans chacune des deux enveloppes une "Lettre à la commune" et une "Aide aux communes".</w:t>
      </w:r>
    </w:p>
    <w:p w14:paraId="00000013" w14:textId="77777777" w:rsidR="00246BC6" w:rsidRDefault="00F54E28">
      <w:pPr>
        <w:jc w:val="both"/>
        <w:rPr>
          <w:b/>
        </w:rPr>
      </w:pPr>
      <w:r>
        <w:rPr>
          <w:b/>
        </w:rPr>
        <w:t>5. Déposez immédiatement les lettres à la commune ou à la poste !</w:t>
      </w:r>
    </w:p>
    <w:p w14:paraId="00000014" w14:textId="77777777" w:rsidR="00246BC6" w:rsidRDefault="00F54E28">
      <w:pPr>
        <w:jc w:val="both"/>
      </w:pPr>
      <w:r>
        <w:rPr>
          <w:b/>
        </w:rPr>
        <w:t>6. Facultatif : vo</w:t>
      </w:r>
      <w:r>
        <w:rPr>
          <w:b/>
        </w:rPr>
        <w:t xml:space="preserve">us pouvez envoyer une copie à l'Office cantonal de l'environnement </w:t>
      </w:r>
      <w:r>
        <w:t xml:space="preserve">(Lien de l’adresse : </w:t>
      </w:r>
      <w:hyperlink r:id="rId6">
        <w:r>
          <w:rPr>
            <w:color w:val="1155CC"/>
            <w:u w:val="single"/>
          </w:rPr>
          <w:t>https://www.kvu.ch/fr/adresses</w:t>
        </w:r>
      </w:hyperlink>
      <w:r>
        <w:t xml:space="preserve"> </w:t>
      </w:r>
    </w:p>
    <w:p w14:paraId="00000015" w14:textId="77777777" w:rsidR="00246BC6" w:rsidRDefault="00246BC6">
      <w:pPr>
        <w:jc w:val="both"/>
      </w:pPr>
    </w:p>
    <w:p w14:paraId="00000016" w14:textId="77777777" w:rsidR="00246BC6" w:rsidRDefault="00F54E28">
      <w:pPr>
        <w:jc w:val="both"/>
        <w:rPr>
          <w:b/>
        </w:rPr>
      </w:pPr>
      <w:r>
        <w:rPr>
          <w:b/>
        </w:rPr>
        <w:t>Si vous souhaitez faire quelque chose en plus, vous pouvez :</w:t>
      </w:r>
    </w:p>
    <w:p w14:paraId="00000017" w14:textId="77777777" w:rsidR="00246BC6" w:rsidRDefault="00F54E28">
      <w:r>
        <w:t>- Effectuer des recherch</w:t>
      </w:r>
      <w:r>
        <w:t>es auprès de la commune</w:t>
      </w:r>
    </w:p>
    <w:p w14:paraId="00000018" w14:textId="77777777" w:rsidR="00246BC6" w:rsidRDefault="00F54E28">
      <w:pPr>
        <w:ind w:left="142" w:hanging="142"/>
        <w:jc w:val="both"/>
      </w:pPr>
      <w:r>
        <w:t>- Écrire à la fin de la "lettre aux communes" : "Nous demandons l'indication des voies de recours". Ainsi, la lettre sera encore plus efficace, mais cela pourrait engendrer des frais, estimés entre CHF 300.- et CHF 500.-.</w:t>
      </w:r>
    </w:p>
    <w:p w14:paraId="00000019" w14:textId="77777777" w:rsidR="00246BC6" w:rsidRDefault="00F54E28">
      <w:pPr>
        <w:ind w:left="142" w:hanging="142"/>
      </w:pPr>
      <w:r>
        <w:t>- Informer</w:t>
      </w:r>
      <w:r>
        <w:t xml:space="preserve"> le journal régional de votre lettre et du projet des opérateurs de téléphonie mobile.</w:t>
      </w:r>
    </w:p>
    <w:p w14:paraId="0000001A" w14:textId="77777777" w:rsidR="00246BC6" w:rsidRDefault="00F54E28">
      <w:pPr>
        <w:ind w:left="142" w:hanging="142"/>
        <w:jc w:val="both"/>
      </w:pPr>
      <w:r>
        <w:t xml:space="preserve">- Informer le propriétaire du terrain sur lequel se trouve l'antenne du projet et de son éventuelle </w:t>
      </w:r>
      <w:proofErr w:type="gramStart"/>
      <w:r>
        <w:t>coresponsabilité</w:t>
      </w:r>
      <w:proofErr w:type="gramEnd"/>
      <w:r>
        <w:t xml:space="preserve"> https://schutz-vor-strahlung.ch/news/die-haftung-bei</w:t>
      </w:r>
      <w:r>
        <w:t xml:space="preserve">m-mobilfunk/. </w:t>
      </w:r>
    </w:p>
    <w:p w14:paraId="0000001B" w14:textId="77777777" w:rsidR="00246BC6" w:rsidRDefault="00F54E28">
      <w:r>
        <w:t>- Inviter d'autres personnes à envoyer également une lettre.</w:t>
      </w:r>
    </w:p>
    <w:p w14:paraId="0000001C" w14:textId="77777777" w:rsidR="00246BC6" w:rsidRDefault="00F54E28">
      <w:pPr>
        <w:ind w:left="142" w:hanging="142"/>
      </w:pPr>
      <w:r>
        <w:t xml:space="preserve">- Envoyer notre communiqué de presse aux conseillers communaux, aux parlementaires de votre canton, aux commissions environnementales, aux caisses maladie, etc. </w:t>
      </w:r>
      <w:hyperlink r:id="rId7">
        <w:r>
          <w:rPr>
            <w:color w:val="0563C1"/>
            <w:u w:val="single"/>
          </w:rPr>
          <w:t>https://schutz-vor-strahlung.ch/site/wp-content/</w:t>
        </w:r>
        <w:r>
          <w:rPr>
            <w:color w:val="0563C1"/>
            <w:u w:val="single"/>
          </w:rPr>
          <w:t>uploads/2021/12/Communique-de-presse-Valeurs-limites-assouplies-12-21.pdf?fbclid=IwAR1tYqLpD_3IWoV64CW7ug97j80Oj_YTgAbuISx3HA0lQ8nCs2Tx1P3mIQw</w:t>
        </w:r>
      </w:hyperlink>
      <w:r>
        <w:t xml:space="preserve"> </w:t>
      </w:r>
    </w:p>
    <w:p w14:paraId="0000001D" w14:textId="77777777" w:rsidR="00246BC6" w:rsidRDefault="00246BC6">
      <w:pPr>
        <w:ind w:left="142" w:hanging="142"/>
      </w:pPr>
    </w:p>
    <w:p w14:paraId="0000001E" w14:textId="77777777" w:rsidR="00246BC6" w:rsidRDefault="00F54E28">
      <w:pPr>
        <w:jc w:val="both"/>
      </w:pPr>
      <w:r>
        <w:t>Nous vous remercions de votre précieux engagement en faveur de la protection contre les rayonnements non ionisa</w:t>
      </w:r>
      <w:r>
        <w:t>nts et pour votre action !</w:t>
      </w:r>
    </w:p>
    <w:p w14:paraId="0000001F" w14:textId="77777777" w:rsidR="00246BC6" w:rsidRDefault="00246BC6">
      <w:pPr>
        <w:jc w:val="both"/>
      </w:pPr>
    </w:p>
    <w:p w14:paraId="00000020" w14:textId="77777777" w:rsidR="00246BC6" w:rsidRDefault="00F54E28">
      <w:r>
        <w:t>Avec nos meilleures salutations</w:t>
      </w:r>
    </w:p>
    <w:p w14:paraId="00000021" w14:textId="77777777" w:rsidR="00246BC6" w:rsidRDefault="00246BC6"/>
    <w:p w14:paraId="00000022" w14:textId="77777777" w:rsidR="00246BC6" w:rsidRDefault="00F54E28">
      <w:r>
        <w:t>L'Alerte Antenne de l'association Schutz-vor-</w:t>
      </w:r>
      <w:proofErr w:type="spellStart"/>
      <w:r>
        <w:t>Strahlung</w:t>
      </w:r>
      <w:proofErr w:type="spellEnd"/>
    </w:p>
    <w:sectPr w:rsidR="00246BC6" w:rsidSect="00F54E28">
      <w:pgSz w:w="11906" w:h="16838"/>
      <w:pgMar w:top="454" w:right="964" w:bottom="454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7281F"/>
    <w:multiLevelType w:val="multilevel"/>
    <w:tmpl w:val="E51C1A6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C6"/>
    <w:rsid w:val="00246BC6"/>
    <w:rsid w:val="00F5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B84C3-170D-463D-A6A7-AD20B6D3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E4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3C3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53C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9664E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utz-vor-strahlung.ch/site/wp-content/uploads/2021/12/Communique-de-presse-Valeurs-limites-assouplies-12-21.pdf?fbclid=IwAR1tYqLpD_3IWoV64CW7ug97j80Oj_YTgAbuISx3HA0lQ8nCs2Tx1P3mIQ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vu.ch/fr/adres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2xu45SlgoFI8w1msEXpwfvxRA==">AMUW2mVAEdrzBBID7p1hKftXuRchaxg3W4iNNHAHv2wDuvmwm4YyImj8Wt2zSJeyDR1WuraMaKIITb6jccmfuEh4cjC2iE0cFLoICCy20bDOx7XadP7VdUQ=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armonies@gmail.com</dc:creator>
  <cp:lastModifiedBy>Olivier Bo</cp:lastModifiedBy>
  <cp:revision>2</cp:revision>
  <dcterms:created xsi:type="dcterms:W3CDTF">2021-12-23T23:31:00Z</dcterms:created>
  <dcterms:modified xsi:type="dcterms:W3CDTF">2021-12-23T23:31:00Z</dcterms:modified>
</cp:coreProperties>
</file>